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2608" w14:textId="49FBCAD5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KLASA:    </w:t>
      </w:r>
      <w:r w:rsidR="008C1157" w:rsidRPr="008C1157">
        <w:rPr>
          <w:rFonts w:cs="Arial"/>
          <w:szCs w:val="22"/>
        </w:rPr>
        <w:t>112-01/25-02/06</w:t>
      </w:r>
    </w:p>
    <w:p w14:paraId="0FC2E04B" w14:textId="1598FD41" w:rsidR="00B42190" w:rsidRPr="00DB0F9D" w:rsidRDefault="00B42190" w:rsidP="00B42190">
      <w:pPr>
        <w:rPr>
          <w:rFonts w:cs="Arial"/>
          <w:color w:val="339933"/>
          <w:szCs w:val="22"/>
        </w:rPr>
      </w:pPr>
      <w:r w:rsidRPr="00DB0F9D">
        <w:rPr>
          <w:rFonts w:cs="Arial"/>
          <w:szCs w:val="22"/>
        </w:rPr>
        <w:t xml:space="preserve">URBROJ: </w:t>
      </w:r>
      <w:r w:rsidR="00B47C9F" w:rsidRPr="00B47C9F">
        <w:rPr>
          <w:rFonts w:cs="Arial"/>
          <w:szCs w:val="22"/>
        </w:rPr>
        <w:t>238-27-159-02-01/11-25-1</w:t>
      </w:r>
    </w:p>
    <w:p w14:paraId="4223597D" w14:textId="7839E538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Samobor, </w:t>
      </w:r>
      <w:r w:rsidR="00B47C9F">
        <w:rPr>
          <w:rFonts w:cs="Arial"/>
          <w:szCs w:val="22"/>
        </w:rPr>
        <w:t>15</w:t>
      </w:r>
      <w:r w:rsidRPr="00DB0F9D">
        <w:rPr>
          <w:rFonts w:cs="Arial"/>
          <w:szCs w:val="22"/>
        </w:rPr>
        <w:t>.</w:t>
      </w:r>
      <w:r>
        <w:rPr>
          <w:rFonts w:cs="Arial"/>
          <w:szCs w:val="22"/>
        </w:rPr>
        <w:t>01</w:t>
      </w:r>
      <w:r w:rsidRPr="00DB0F9D">
        <w:rPr>
          <w:rFonts w:cs="Arial"/>
          <w:szCs w:val="22"/>
        </w:rPr>
        <w:t>.202</w:t>
      </w:r>
      <w:r>
        <w:rPr>
          <w:rFonts w:cs="Arial"/>
          <w:szCs w:val="22"/>
        </w:rPr>
        <w:t>5</w:t>
      </w:r>
      <w:r w:rsidRPr="00DB0F9D">
        <w:rPr>
          <w:rFonts w:cs="Arial"/>
          <w:szCs w:val="22"/>
        </w:rPr>
        <w:t>. godine.</w:t>
      </w:r>
    </w:p>
    <w:p w14:paraId="135CE857" w14:textId="77777777" w:rsidR="00B42190" w:rsidRPr="00DB0F9D" w:rsidRDefault="00B42190" w:rsidP="00B42190">
      <w:pPr>
        <w:rPr>
          <w:rFonts w:cs="Arial"/>
          <w:sz w:val="20"/>
        </w:rPr>
      </w:pPr>
    </w:p>
    <w:p w14:paraId="27C612E8" w14:textId="77777777" w:rsidR="00B42190" w:rsidRPr="00DB0F9D" w:rsidRDefault="00B42190" w:rsidP="00B42190">
      <w:pPr>
        <w:rPr>
          <w:rFonts w:cs="Arial"/>
          <w:sz w:val="20"/>
        </w:rPr>
      </w:pPr>
    </w:p>
    <w:p w14:paraId="74D02053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7868EBBB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</w:p>
    <w:p w14:paraId="6C2866EF" w14:textId="2F97C951" w:rsidR="00B42190" w:rsidRPr="00DB0F9D" w:rsidRDefault="00564860" w:rsidP="00B4219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D</w:t>
      </w:r>
      <w:r w:rsidR="00B47C9F">
        <w:rPr>
          <w:rFonts w:cs="Arial"/>
          <w:b/>
          <w:color w:val="388600"/>
          <w:sz w:val="28"/>
          <w:szCs w:val="28"/>
        </w:rPr>
        <w:t>imnjačar</w:t>
      </w:r>
      <w:r w:rsidR="00B42190">
        <w:rPr>
          <w:rFonts w:cs="Arial"/>
          <w:b/>
          <w:color w:val="388600"/>
          <w:sz w:val="28"/>
          <w:szCs w:val="28"/>
        </w:rPr>
        <w:t xml:space="preserve"> </w:t>
      </w:r>
      <w:r w:rsidR="00B42190"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6501BE5B" w14:textId="77777777" w:rsidR="00B42190" w:rsidRPr="00DB0F9D" w:rsidRDefault="00B42190" w:rsidP="00B42190">
      <w:pPr>
        <w:ind w:left="1440"/>
        <w:rPr>
          <w:rFonts w:cs="Arial"/>
          <w:b/>
          <w:color w:val="388600"/>
          <w:sz w:val="28"/>
          <w:szCs w:val="28"/>
        </w:rPr>
      </w:pPr>
    </w:p>
    <w:p w14:paraId="0EF099AE" w14:textId="77777777" w:rsidR="00B42190" w:rsidRPr="00DB0F9D" w:rsidRDefault="00B42190" w:rsidP="00B4219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</w:t>
      </w:r>
      <w:proofErr w:type="spellStart"/>
      <w:r w:rsidRPr="00DB0F9D">
        <w:rPr>
          <w:rFonts w:cs="Arial"/>
          <w:b/>
          <w:szCs w:val="22"/>
        </w:rPr>
        <w:t>ic</w:t>
      </w:r>
      <w:r>
        <w:rPr>
          <w:rFonts w:cs="Arial"/>
          <w:b/>
          <w:szCs w:val="22"/>
        </w:rPr>
        <w:t>a</w:t>
      </w:r>
      <w:proofErr w:type="spellEnd"/>
      <w:r>
        <w:rPr>
          <w:rFonts w:cs="Arial"/>
          <w:b/>
          <w:szCs w:val="22"/>
        </w:rPr>
        <w:t>)</w:t>
      </w:r>
    </w:p>
    <w:p w14:paraId="3C86E039" w14:textId="77777777" w:rsidR="00B42190" w:rsidRPr="00DB0F9D" w:rsidRDefault="00B42190" w:rsidP="00B42190">
      <w:pPr>
        <w:rPr>
          <w:rFonts w:cs="Arial"/>
          <w:szCs w:val="22"/>
        </w:rPr>
      </w:pPr>
    </w:p>
    <w:p w14:paraId="1D54B7BC" w14:textId="77777777" w:rsidR="00B42190" w:rsidRPr="00DB0F9D" w:rsidRDefault="00B42190" w:rsidP="00B42190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561976A5" w14:textId="77777777" w:rsidR="00B42190" w:rsidRPr="00DB0F9D" w:rsidRDefault="00B42190" w:rsidP="00B42190">
      <w:pPr>
        <w:rPr>
          <w:rFonts w:cs="Arial"/>
          <w:szCs w:val="22"/>
        </w:rPr>
      </w:pPr>
    </w:p>
    <w:p w14:paraId="41613856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zadužen je za provođenje Odluke o obavljanju dimnjačarske djelatnosti na području grada Samobora</w:t>
      </w:r>
    </w:p>
    <w:p w14:paraId="272AAF10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provjerava ispravnost i funkcioniranje dimovodnih objekata i uređaja za loženje</w:t>
      </w:r>
    </w:p>
    <w:p w14:paraId="2B8ACE9B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redoviti pregled dimovodnih objekata i uređaja za loženje (ispitivanje požarne sigurnosti i </w:t>
      </w:r>
      <w:proofErr w:type="spellStart"/>
      <w:r w:rsidRPr="00B47C9F">
        <w:rPr>
          <w:rFonts w:cs="Arial"/>
          <w:szCs w:val="22"/>
        </w:rPr>
        <w:t>plinotjesnosti</w:t>
      </w:r>
      <w:proofErr w:type="spellEnd"/>
      <w:r w:rsidRPr="00B47C9F">
        <w:rPr>
          <w:rFonts w:cs="Arial"/>
          <w:szCs w:val="22"/>
        </w:rPr>
        <w:t>)</w:t>
      </w:r>
    </w:p>
    <w:p w14:paraId="0724E954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i čišćenje dimovodnih objekata</w:t>
      </w:r>
    </w:p>
    <w:p w14:paraId="2E17E6E7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povrata dimnih plinova kod plinskih trošila</w:t>
      </w:r>
    </w:p>
    <w:p w14:paraId="6601E5E9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</w:t>
      </w:r>
      <w:proofErr w:type="spellStart"/>
      <w:r w:rsidRPr="00B47C9F">
        <w:rPr>
          <w:rFonts w:cs="Arial"/>
          <w:szCs w:val="22"/>
        </w:rPr>
        <w:t>odštopavanje</w:t>
      </w:r>
      <w:proofErr w:type="spellEnd"/>
      <w:r w:rsidRPr="00B47C9F">
        <w:rPr>
          <w:rFonts w:cs="Arial"/>
          <w:szCs w:val="22"/>
        </w:rPr>
        <w:t xml:space="preserve"> dimnjaka</w:t>
      </w:r>
    </w:p>
    <w:p w14:paraId="71DE0C1C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 dimnjaka kod priključenja novog trošila ili ventilacije</w:t>
      </w:r>
    </w:p>
    <w:p w14:paraId="6E8380A9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pregled, čišćenje i ispitivanje ventilacijskih i sličnih uređaja</w:t>
      </w:r>
    </w:p>
    <w:p w14:paraId="45EBC237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snimanje unutrašnjosti dimnjaka i spojnih dijelova</w:t>
      </w:r>
    </w:p>
    <w:p w14:paraId="00868456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spaljivanje i vađenje čađe iz dimovodnih objekata</w:t>
      </w:r>
    </w:p>
    <w:p w14:paraId="438F8E3D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priključka trošila</w:t>
      </w:r>
    </w:p>
    <w:p w14:paraId="7550A06F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čišćenje dimovodnih (priključnih) cijevi</w:t>
      </w:r>
    </w:p>
    <w:p w14:paraId="3127CBAB" w14:textId="2D350C01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pregled dimovodnih objekata tijekom gradnje, rekonstrukcije ili sanacije </w:t>
      </w:r>
    </w:p>
    <w:p w14:paraId="5EBD3703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mjerenje visine i presjeka dimnjaka </w:t>
      </w:r>
    </w:p>
    <w:p w14:paraId="1BF44A67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čišćenje ložišnih uređaja (kotlova, kamina, peći, štednjaka, peći za spaljivanje)</w:t>
      </w:r>
    </w:p>
    <w:p w14:paraId="05D722DE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ložišta i ispitivanje emisije plinova</w:t>
      </w:r>
    </w:p>
    <w:p w14:paraId="29616322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volumnog udjela monoksida u prostoru</w:t>
      </w:r>
    </w:p>
    <w:p w14:paraId="1824E9F1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spaljivanje katranskih obloga i čađe u dimnjacima </w:t>
      </w:r>
    </w:p>
    <w:p w14:paraId="5B2F8D2E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poduzima mjere za zaštitu okoliša te zaštitu zdravlja i života ljudi</w:t>
      </w:r>
    </w:p>
    <w:p w14:paraId="4A47F441" w14:textId="75E35001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 dimnjaka i dimovodnih kanala i ventilacija tijekom gradnje, rekonstrukcije ili sanacije istih</w:t>
      </w:r>
    </w:p>
    <w:p w14:paraId="45723396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mjerenje emisije sastava dimnih plinova, emisije ložišta te funkcionalnosti dimovodnih i ventilacijskih kanala</w:t>
      </w:r>
    </w:p>
    <w:p w14:paraId="4931D064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vodi evidenciju (kontrolni list) obavljenih i neobavljenih čišćenja, utvrđenih nedostataka i kontrole dimnjaka</w:t>
      </w:r>
    </w:p>
    <w:p w14:paraId="1714706F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upozorava korisnika usluge, predstavnika suvlasnika i upravitelja zgrade o nepravilnostima i nedostacima putem kontrolnog lista</w:t>
      </w:r>
    </w:p>
    <w:p w14:paraId="190A2EA9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surađuje s MUP-om, građevinskom inspekcijom, distributerom plina i Upravnim odjelom Grada Samobora</w:t>
      </w:r>
    </w:p>
    <w:p w14:paraId="7A035E2F" w14:textId="77777777" w:rsidR="00B42190" w:rsidRPr="00DB0F9D" w:rsidRDefault="00B42190" w:rsidP="00B42190">
      <w:pPr>
        <w:spacing w:line="259" w:lineRule="auto"/>
        <w:jc w:val="both"/>
        <w:rPr>
          <w:rFonts w:cs="Arial"/>
          <w:szCs w:val="22"/>
        </w:rPr>
      </w:pPr>
    </w:p>
    <w:p w14:paraId="3C9643DF" w14:textId="77777777" w:rsidR="00420134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565AD951" w14:textId="77777777" w:rsidR="00420134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6E41335F" w14:textId="6BB6940E" w:rsidR="00B42190" w:rsidRPr="00DB0F9D" w:rsidRDefault="00B42190" w:rsidP="00B42190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lastRenderedPageBreak/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36F707D8" w14:textId="77777777" w:rsidR="008C1157" w:rsidRDefault="008C1157" w:rsidP="008C1157">
      <w:pPr>
        <w:pStyle w:val="Odlomakpopisa"/>
        <w:spacing w:line="259" w:lineRule="auto"/>
        <w:ind w:left="709"/>
        <w:jc w:val="both"/>
        <w:rPr>
          <w:rFonts w:ascii="Arial" w:hAnsi="Arial" w:cs="Arial"/>
        </w:rPr>
      </w:pPr>
    </w:p>
    <w:p w14:paraId="3F151D81" w14:textId="243F99AB" w:rsidR="00B42190" w:rsidRDefault="00564860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KV dimnjačar</w:t>
      </w:r>
    </w:p>
    <w:p w14:paraId="76D0EC31" w14:textId="78109740" w:rsidR="00393938" w:rsidRPr="00DB0F9D" w:rsidRDefault="00393938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stručno osposobljen</w:t>
      </w:r>
      <w:r w:rsidR="002548FD">
        <w:rPr>
          <w:rFonts w:ascii="Arial" w:hAnsi="Arial" w:cs="Arial"/>
        </w:rPr>
        <w:t xml:space="preserve"> za obavljanje dimnjačarske djelatnosti</w:t>
      </w:r>
    </w:p>
    <w:p w14:paraId="2819B96D" w14:textId="5ECAC6F5" w:rsidR="00B42190" w:rsidRDefault="00B42190" w:rsidP="00B4219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radno iskustv</w:t>
      </w:r>
      <w:r w:rsidR="00564860">
        <w:rPr>
          <w:rFonts w:ascii="Arial" w:hAnsi="Arial" w:cs="Arial"/>
        </w:rPr>
        <w:t>o nije potrebno</w:t>
      </w:r>
    </w:p>
    <w:p w14:paraId="7DEB6316" w14:textId="7257308A" w:rsidR="00B42190" w:rsidRDefault="002548FD" w:rsidP="00B42190">
      <w:pPr>
        <w:pStyle w:val="Odlomakpopisa"/>
        <w:numPr>
          <w:ilvl w:val="0"/>
          <w:numId w:val="35"/>
        </w:numPr>
        <w:spacing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B42190">
        <w:rPr>
          <w:rFonts w:ascii="Arial" w:hAnsi="Arial" w:cs="Arial"/>
          <w:bCs/>
        </w:rPr>
        <w:t>ozačka dozvola B kategorije</w:t>
      </w:r>
    </w:p>
    <w:p w14:paraId="4A4530B0" w14:textId="77777777" w:rsidR="00B42190" w:rsidRPr="00DB0F9D" w:rsidRDefault="00B42190" w:rsidP="00B4219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5B69A6C7" w14:textId="77777777" w:rsidR="00B42190" w:rsidRDefault="00B42190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25D2FA9D" w14:textId="77777777" w:rsidR="008C1157" w:rsidRPr="00DB0F9D" w:rsidRDefault="008C1157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48FB41DC" w14:textId="2355C8C8" w:rsidR="002548FD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>
        <w:rPr>
          <w:rFonts w:eastAsia="Calibri" w:cs="Arial"/>
          <w:bCs/>
          <w:szCs w:val="22"/>
        </w:rPr>
        <w:t>komunikacijske vještine</w:t>
      </w:r>
      <w:r w:rsidRPr="002548FD">
        <w:rPr>
          <w:rFonts w:eastAsia="Calibri" w:cs="Arial"/>
          <w:bCs/>
          <w:szCs w:val="22"/>
        </w:rPr>
        <w:t xml:space="preserve"> </w:t>
      </w:r>
    </w:p>
    <w:p w14:paraId="77AF3B5F" w14:textId="760C17D5" w:rsidR="002548FD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>timski rad</w:t>
      </w:r>
    </w:p>
    <w:p w14:paraId="1511E9C1" w14:textId="29EA2916" w:rsidR="002548FD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>
        <w:rPr>
          <w:rFonts w:eastAsia="Calibri" w:cs="Arial"/>
          <w:bCs/>
          <w:szCs w:val="22"/>
        </w:rPr>
        <w:t>samostalnost u rješavanju problema</w:t>
      </w:r>
    </w:p>
    <w:p w14:paraId="75401EA7" w14:textId="2C26892C" w:rsidR="00B42190" w:rsidRPr="002548FD" w:rsidRDefault="00B42190" w:rsidP="002548FD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 xml:space="preserve">točnost i </w:t>
      </w:r>
      <w:r w:rsidR="0087263A">
        <w:rPr>
          <w:rFonts w:eastAsia="Calibri" w:cs="Arial"/>
          <w:bCs/>
          <w:szCs w:val="22"/>
        </w:rPr>
        <w:t>preciznost</w:t>
      </w:r>
      <w:r w:rsidRPr="002A1C24">
        <w:rPr>
          <w:rFonts w:eastAsia="Calibri" w:cs="Arial"/>
          <w:bCs/>
          <w:szCs w:val="22"/>
        </w:rPr>
        <w:t xml:space="preserve"> u izvršavanju zadataka</w:t>
      </w:r>
      <w:r w:rsidR="002548FD">
        <w:rPr>
          <w:rFonts w:eastAsia="Calibri" w:cs="Arial"/>
          <w:bCs/>
          <w:szCs w:val="22"/>
        </w:rPr>
        <w:t>.</w:t>
      </w:r>
    </w:p>
    <w:p w14:paraId="37E4DC63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</w:p>
    <w:p w14:paraId="61E79535" w14:textId="77777777" w:rsidR="00B42190" w:rsidRPr="00DB0F9D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0C540AE4" w14:textId="77777777" w:rsidR="00B42190" w:rsidRPr="00DB0F9D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0F32913E" w14:textId="284F7879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 w:rsidR="002548FD">
        <w:rPr>
          <w:rFonts w:cs="Arial"/>
          <w:b/>
          <w:bCs/>
          <w:szCs w:val="22"/>
        </w:rPr>
        <w:t>28</w:t>
      </w:r>
      <w:r w:rsidRPr="00DB0F9D">
        <w:rPr>
          <w:rFonts w:cs="Arial"/>
          <w:b/>
          <w:bCs/>
          <w:szCs w:val="22"/>
        </w:rPr>
        <w:t>.</w:t>
      </w:r>
      <w:r>
        <w:rPr>
          <w:rFonts w:cs="Arial"/>
          <w:b/>
          <w:bCs/>
          <w:szCs w:val="22"/>
        </w:rPr>
        <w:t>0</w:t>
      </w:r>
      <w:r w:rsidR="002548FD">
        <w:rPr>
          <w:rFonts w:cs="Arial"/>
          <w:b/>
          <w:bCs/>
          <w:szCs w:val="22"/>
        </w:rPr>
        <w:t>2</w:t>
      </w:r>
      <w:r w:rsidRPr="00DB0F9D">
        <w:rPr>
          <w:rFonts w:cs="Arial"/>
          <w:b/>
          <w:bCs/>
          <w:szCs w:val="22"/>
        </w:rPr>
        <w:t>.202</w:t>
      </w:r>
      <w:r>
        <w:rPr>
          <w:rFonts w:cs="Arial"/>
          <w:b/>
          <w:bCs/>
          <w:szCs w:val="22"/>
        </w:rPr>
        <w:t>5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21FAA4C8" w14:textId="77777777" w:rsidR="00B42190" w:rsidRPr="00DB0F9D" w:rsidRDefault="00B42190" w:rsidP="00B42190">
      <w:pPr>
        <w:rPr>
          <w:rFonts w:cs="Arial"/>
          <w:szCs w:val="22"/>
        </w:rPr>
      </w:pPr>
    </w:p>
    <w:p w14:paraId="27905B68" w14:textId="77777777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680F7AF2" w14:textId="77777777" w:rsidR="00B42190" w:rsidRPr="00DB0F9D" w:rsidRDefault="00B42190" w:rsidP="00B42190">
      <w:pPr>
        <w:rPr>
          <w:rFonts w:cs="Arial"/>
          <w:szCs w:val="22"/>
        </w:rPr>
      </w:pPr>
    </w:p>
    <w:p w14:paraId="34EC91C6" w14:textId="77777777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 xml:space="preserve">Životopis </w:t>
      </w:r>
    </w:p>
    <w:p w14:paraId="72A11612" w14:textId="77777777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Zamolba</w:t>
      </w:r>
    </w:p>
    <w:p w14:paraId="28D892C6" w14:textId="77777777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Dokaz o potrebnoj stručnoj spremi</w:t>
      </w:r>
    </w:p>
    <w:p w14:paraId="283303A9" w14:textId="46F9CB82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Dokaz o vozačkoj dozvoli</w:t>
      </w:r>
    </w:p>
    <w:p w14:paraId="48203818" w14:textId="77777777" w:rsidR="00B42190" w:rsidRPr="00DB0F9D" w:rsidRDefault="00B42190" w:rsidP="00B42190">
      <w:pPr>
        <w:rPr>
          <w:rFonts w:cs="Arial"/>
          <w:szCs w:val="22"/>
        </w:rPr>
      </w:pPr>
    </w:p>
    <w:p w14:paraId="1714D86C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15BF69B3" w14:textId="77777777" w:rsidR="00B42190" w:rsidRPr="00DB0F9D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B46AFEC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1D7DDE8" w14:textId="77777777" w:rsidR="00B42190" w:rsidRPr="00DB0F9D" w:rsidRDefault="00B42190" w:rsidP="00B42190">
      <w:pPr>
        <w:spacing w:line="276" w:lineRule="auto"/>
        <w:ind w:left="720" w:hanging="720"/>
        <w:rPr>
          <w:rFonts w:cs="Arial"/>
          <w:szCs w:val="22"/>
        </w:rPr>
      </w:pPr>
      <w:r w:rsidRPr="00DB0F9D">
        <w:rPr>
          <w:rFonts w:cs="Arial"/>
          <w:szCs w:val="22"/>
        </w:rPr>
        <w:t>1)</w:t>
      </w:r>
      <w:r w:rsidRPr="00DB0F9D">
        <w:rPr>
          <w:rFonts w:cs="Arial"/>
          <w:szCs w:val="22"/>
        </w:rPr>
        <w:tab/>
        <w:t xml:space="preserve">Poštom na adresu Komunalac d.o.o., Ulica 151. samoborske brigade HV 2, 10430 </w:t>
      </w:r>
      <w:bookmarkStart w:id="0" w:name="_Hlk123295025"/>
      <w:r w:rsidRPr="00DB0F9D">
        <w:rPr>
          <w:rFonts w:cs="Arial"/>
          <w:szCs w:val="22"/>
        </w:rPr>
        <w:t>Samobor, s naznakom „javni natječaj za zapošljavanje“</w:t>
      </w:r>
      <w:bookmarkEnd w:id="0"/>
    </w:p>
    <w:p w14:paraId="2168D9C9" w14:textId="2C812D0D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2)</w:t>
      </w:r>
      <w:r w:rsidRPr="00DB0F9D">
        <w:rPr>
          <w:rFonts w:cs="Arial"/>
          <w:szCs w:val="22"/>
        </w:rPr>
        <w:tab/>
        <w:t>Na e-mail adresu: ljudski-resursi@komunalac-samobor.hr, s naznakom: „Prijava za radno mjesto – „</w:t>
      </w:r>
      <w:r w:rsidR="002548FD">
        <w:rPr>
          <w:rFonts w:cs="Arial"/>
          <w:szCs w:val="22"/>
        </w:rPr>
        <w:t>DIMNJAČAR</w:t>
      </w:r>
      <w:r w:rsidRPr="00DB0F9D">
        <w:rPr>
          <w:rFonts w:cs="Arial"/>
          <w:szCs w:val="22"/>
        </w:rPr>
        <w:t>“</w:t>
      </w:r>
    </w:p>
    <w:p w14:paraId="61FF46AD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</w:p>
    <w:p w14:paraId="1947331E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1F6706FC" w14:textId="77777777" w:rsidR="002548FD" w:rsidRDefault="002548FD" w:rsidP="00B42190">
      <w:pPr>
        <w:rPr>
          <w:rFonts w:cs="Arial"/>
          <w:szCs w:val="22"/>
        </w:rPr>
      </w:pPr>
    </w:p>
    <w:p w14:paraId="316EC2D5" w14:textId="77777777" w:rsidR="002548FD" w:rsidRPr="00DB0F9D" w:rsidRDefault="002548FD" w:rsidP="00B42190">
      <w:pPr>
        <w:rPr>
          <w:rFonts w:cs="Arial"/>
          <w:szCs w:val="22"/>
        </w:rPr>
      </w:pPr>
    </w:p>
    <w:p w14:paraId="1E385EC8" w14:textId="77777777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7398D414" w14:textId="77777777" w:rsidR="00B42190" w:rsidRPr="00DB0F9D" w:rsidRDefault="00B42190" w:rsidP="00B42190">
      <w:pPr>
        <w:rPr>
          <w:rFonts w:cs="Arial"/>
          <w:szCs w:val="22"/>
        </w:rPr>
      </w:pPr>
    </w:p>
    <w:p w14:paraId="490CF0A9" w14:textId="77777777" w:rsidR="00B42190" w:rsidRPr="00DB0F9D" w:rsidRDefault="00B42190" w:rsidP="00B42190">
      <w:pPr>
        <w:rPr>
          <w:rFonts w:cs="Arial"/>
          <w:szCs w:val="22"/>
        </w:rPr>
      </w:pPr>
    </w:p>
    <w:p w14:paraId="107964BB" w14:textId="77777777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299450AE" w14:textId="55258064" w:rsidR="008214B1" w:rsidRPr="002548FD" w:rsidRDefault="00B42190" w:rsidP="00FC720C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sectPr w:rsidR="008214B1" w:rsidRPr="002548FD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5675" w14:textId="77777777" w:rsidR="006C5741" w:rsidRDefault="006C5741">
      <w:r>
        <w:separator/>
      </w:r>
    </w:p>
    <w:p w14:paraId="09459302" w14:textId="77777777" w:rsidR="006C5741" w:rsidRDefault="006C5741"/>
  </w:endnote>
  <w:endnote w:type="continuationSeparator" w:id="0">
    <w:p w14:paraId="3192C96E" w14:textId="77777777" w:rsidR="006C5741" w:rsidRDefault="006C5741">
      <w:r>
        <w:continuationSeparator/>
      </w:r>
    </w:p>
    <w:p w14:paraId="67465939" w14:textId="77777777" w:rsidR="006C5741" w:rsidRDefault="006C5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FDE6" w14:textId="77777777" w:rsidR="006C5741" w:rsidRDefault="006C5741">
      <w:r>
        <w:separator/>
      </w:r>
    </w:p>
    <w:p w14:paraId="767C135A" w14:textId="77777777" w:rsidR="006C5741" w:rsidRDefault="006C5741"/>
  </w:footnote>
  <w:footnote w:type="continuationSeparator" w:id="0">
    <w:p w14:paraId="31887637" w14:textId="77777777" w:rsidR="006C5741" w:rsidRDefault="006C5741">
      <w:r>
        <w:continuationSeparator/>
      </w:r>
    </w:p>
    <w:p w14:paraId="5B2BEDCD" w14:textId="77777777" w:rsidR="006C5741" w:rsidRDefault="006C5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C3C"/>
    <w:multiLevelType w:val="hybridMultilevel"/>
    <w:tmpl w:val="B984A74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7"/>
  </w:num>
  <w:num w:numId="20" w16cid:durableId="909389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95050">
    <w:abstractNumId w:val="8"/>
  </w:num>
  <w:num w:numId="34" w16cid:durableId="1897623055">
    <w:abstractNumId w:val="5"/>
  </w:num>
  <w:num w:numId="35" w16cid:durableId="583299385">
    <w:abstractNumId w:val="26"/>
  </w:num>
  <w:num w:numId="36" w16cid:durableId="568346349">
    <w:abstractNumId w:val="32"/>
  </w:num>
  <w:num w:numId="37" w16cid:durableId="20309133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127C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48FD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C22C5"/>
    <w:rsid w:val="002E0966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3A3C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3938"/>
    <w:rsid w:val="0039435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134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860"/>
    <w:rsid w:val="00564CE5"/>
    <w:rsid w:val="0057409D"/>
    <w:rsid w:val="00574A94"/>
    <w:rsid w:val="00574E32"/>
    <w:rsid w:val="00576229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2AFF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5741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121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63A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157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7642A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190"/>
    <w:rsid w:val="00B42676"/>
    <w:rsid w:val="00B42A7E"/>
    <w:rsid w:val="00B45EA0"/>
    <w:rsid w:val="00B46F1E"/>
    <w:rsid w:val="00B47C9F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56CDE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1B30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6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3626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4</cp:revision>
  <cp:lastPrinted>2024-12-31T07:34:00Z</cp:lastPrinted>
  <dcterms:created xsi:type="dcterms:W3CDTF">2025-01-15T12:25:00Z</dcterms:created>
  <dcterms:modified xsi:type="dcterms:W3CDTF">2025-01-16T09:27:00Z</dcterms:modified>
</cp:coreProperties>
</file>