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50AE" w14:textId="7A2E92C6" w:rsidR="008214B1" w:rsidRDefault="008214B1" w:rsidP="00FC720C">
      <w:pPr>
        <w:rPr>
          <w:rFonts w:eastAsia="Calibri"/>
        </w:rPr>
      </w:pPr>
    </w:p>
    <w:p w14:paraId="13F71E4D" w14:textId="77777777" w:rsidR="007E0EA9" w:rsidRPr="007E0EA9" w:rsidRDefault="007E0EA9" w:rsidP="007E0EA9">
      <w:pPr>
        <w:rPr>
          <w:rFonts w:eastAsia="Calibri"/>
        </w:rPr>
      </w:pPr>
    </w:p>
    <w:p w14:paraId="7263414A" w14:textId="128F43DA" w:rsidR="007E0EA9" w:rsidRDefault="007E0EA9" w:rsidP="007E0EA9">
      <w:pPr>
        <w:spacing w:after="1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RASPORED ODVOZA GLOMAZNOG OTPADA U 2026. GODINI</w:t>
      </w:r>
    </w:p>
    <w:p w14:paraId="0E93A885" w14:textId="77777777" w:rsidR="007E0EA9" w:rsidRPr="007E0EA9" w:rsidRDefault="007E0EA9" w:rsidP="007E0EA9">
      <w:pPr>
        <w:rPr>
          <w:rFonts w:eastAsia="Calibri"/>
        </w:rPr>
      </w:pPr>
    </w:p>
    <w:p w14:paraId="19A670A5" w14:textId="77777777" w:rsidR="007E0EA9" w:rsidRDefault="007E0EA9" w:rsidP="007E0EA9">
      <w:pPr>
        <w:rPr>
          <w:rFonts w:eastAsia="Calibri"/>
        </w:rPr>
      </w:pPr>
    </w:p>
    <w:tbl>
      <w:tblPr>
        <w:tblStyle w:val="Obinatablica2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851"/>
        <w:gridCol w:w="2505"/>
      </w:tblGrid>
      <w:tr w:rsidR="007E0EA9" w:rsidRPr="007E0EA9" w14:paraId="195FFCCE" w14:textId="77777777" w:rsidTr="007E0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single" w:sz="4" w:space="0" w:color="7F7F7F"/>
              <w:left w:val="nil"/>
              <w:right w:val="nil"/>
            </w:tcBorders>
            <w:hideMark/>
          </w:tcPr>
          <w:p w14:paraId="55EED9B4" w14:textId="77777777" w:rsidR="007E0EA9" w:rsidRPr="007E0EA9" w:rsidRDefault="007E0EA9" w:rsidP="007E0EA9">
            <w:pPr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1</w:t>
            </w:r>
          </w:p>
        </w:tc>
        <w:tc>
          <w:tcPr>
            <w:tcW w:w="2835" w:type="dxa"/>
            <w:tcBorders>
              <w:top w:val="single" w:sz="4" w:space="0" w:color="7F7F7F"/>
              <w:left w:val="nil"/>
              <w:right w:val="nil"/>
            </w:tcBorders>
            <w:vAlign w:val="center"/>
            <w:hideMark/>
          </w:tcPr>
          <w:p w14:paraId="4722B3FE" w14:textId="77777777" w:rsidR="007E0EA9" w:rsidRPr="007E0EA9" w:rsidRDefault="007E0EA9" w:rsidP="007E0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sz w:val="20"/>
                <w:szCs w:val="20"/>
                <w:lang w:eastAsia="en-US"/>
              </w:rPr>
              <w:t>5.3., 2.4., 30.4., 28.5., 17.9., 15.10.</w:t>
            </w:r>
          </w:p>
        </w:tc>
      </w:tr>
      <w:tr w:rsidR="007E0EA9" w:rsidRPr="007E0EA9" w14:paraId="62D378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12722309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2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FB6CC96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11.3., 8.4., 6.5., 3.6., 23.9., 21.10.</w:t>
            </w:r>
          </w:p>
        </w:tc>
      </w:tr>
      <w:tr w:rsidR="007E0EA9" w:rsidRPr="007E0EA9" w14:paraId="7ACF3C2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E0FEF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63E42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 xml:space="preserve">12.3., 9.4., 7.5., </w:t>
            </w:r>
            <w:r w:rsidRPr="007E0EA9">
              <w:rPr>
                <w:rFonts w:cs="Arial"/>
                <w:bCs/>
                <w:sz w:val="20"/>
                <w:szCs w:val="20"/>
                <w:lang w:eastAsia="en-US"/>
              </w:rPr>
              <w:t>6.6.</w:t>
            </w:r>
            <w:r w:rsidRPr="007E0EA9">
              <w:rPr>
                <w:rFonts w:cs="Arial"/>
                <w:sz w:val="20"/>
                <w:szCs w:val="20"/>
                <w:lang w:eastAsia="en-US"/>
              </w:rPr>
              <w:t>, 24.9., 22.10.</w:t>
            </w:r>
          </w:p>
        </w:tc>
      </w:tr>
      <w:tr w:rsidR="007E0EA9" w:rsidRPr="007E0EA9" w14:paraId="0A0FE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7B4447C9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4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0582E821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25.3., 22.4., 20.5., 17.6., 9.9., 7.10.</w:t>
            </w:r>
          </w:p>
        </w:tc>
      </w:tr>
      <w:tr w:rsidR="007E0EA9" w:rsidRPr="007E0EA9" w14:paraId="51C7381A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0D390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0FAEE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 xml:space="preserve">6.3., 3.4., </w:t>
            </w:r>
            <w:r w:rsidRPr="007E0EA9">
              <w:rPr>
                <w:rFonts w:cs="Arial"/>
                <w:bCs/>
                <w:sz w:val="20"/>
                <w:szCs w:val="20"/>
                <w:lang w:eastAsia="en-US"/>
              </w:rPr>
              <w:t>2.5.</w:t>
            </w:r>
            <w:r w:rsidRPr="007E0EA9">
              <w:rPr>
                <w:rFonts w:cs="Arial"/>
                <w:sz w:val="20"/>
                <w:szCs w:val="20"/>
                <w:lang w:eastAsia="en-US"/>
              </w:rPr>
              <w:t>, 29.5., 18.9., 16.10.</w:t>
            </w:r>
          </w:p>
        </w:tc>
      </w:tr>
      <w:tr w:rsidR="007E0EA9" w:rsidRPr="007E0EA9" w14:paraId="36D2D1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62C02DC3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6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01A87666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20.3., 17.4., 15.5., 12.6., 4.9., 2.10.</w:t>
            </w:r>
          </w:p>
        </w:tc>
      </w:tr>
      <w:tr w:rsidR="007E0EA9" w:rsidRPr="007E0EA9" w14:paraId="107753B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7B4DB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21E76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19.3., 16.4., 14.5., 11.6., 3.9., 1.10.</w:t>
            </w:r>
          </w:p>
        </w:tc>
      </w:tr>
      <w:tr w:rsidR="007E0EA9" w:rsidRPr="007E0EA9" w14:paraId="0EDE04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4CD415FC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Samobor 8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7F5C3158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 xml:space="preserve">9.3., </w:t>
            </w:r>
            <w:r w:rsidRPr="007E0EA9">
              <w:rPr>
                <w:rFonts w:cs="Arial"/>
                <w:bCs/>
                <w:sz w:val="20"/>
                <w:szCs w:val="20"/>
                <w:lang w:eastAsia="en-US"/>
              </w:rPr>
              <w:t>4.4.</w:t>
            </w:r>
            <w:r w:rsidRPr="007E0EA9">
              <w:rPr>
                <w:rFonts w:cs="Arial"/>
                <w:sz w:val="20"/>
                <w:szCs w:val="20"/>
                <w:lang w:eastAsia="en-US"/>
              </w:rPr>
              <w:t>, 4.5., 1.6., 21.9., 19.10.</w:t>
            </w:r>
          </w:p>
        </w:tc>
      </w:tr>
      <w:tr w:rsidR="007E0EA9" w:rsidRPr="007E0EA9" w14:paraId="7C4AB07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1A6A0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Bobovica, Klokočevec Samoborski, Lug Samoborski, Samoborski Otok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24841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24.3., 21.4., 19.5., 16.6., 8.9., 6.10.</w:t>
            </w:r>
          </w:p>
        </w:tc>
      </w:tr>
      <w:tr w:rsidR="007E0EA9" w:rsidRPr="007E0EA9" w14:paraId="5238B0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5860B0AD" w14:textId="77777777" w:rsidR="007E0EA9" w:rsidRPr="007E0EA9" w:rsidRDefault="007E0EA9" w:rsidP="007E0EA9">
            <w:pPr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Braslovje, Bukovje Podvrško, Cerje Samoborsko, Klake, Kotari, Manja Vas, Rude, Prekrižje Plešivičko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1066C8F9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27.3., 24.4., 22.5., 19.6., 11.9., 9.10.</w:t>
            </w:r>
          </w:p>
        </w:tc>
      </w:tr>
      <w:tr w:rsidR="007E0EA9" w:rsidRPr="007E0EA9" w14:paraId="56FD8A6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6DA62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Bregana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4BE83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13.3., 10.4., 8.5., 5.6., 25.9., 23.10.</w:t>
            </w:r>
          </w:p>
        </w:tc>
      </w:tr>
      <w:tr w:rsidR="007E0EA9" w:rsidRPr="007E0EA9" w14:paraId="77AE4B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57B41B1D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Breganica, Grdanjci, Molvice, Podvrh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381051F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17.3., 14.4., 12.5., 9.6., 1.9., 29.9.</w:t>
            </w:r>
          </w:p>
        </w:tc>
      </w:tr>
      <w:tr w:rsidR="007E0EA9" w:rsidRPr="007E0EA9" w14:paraId="3BA0FE7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32FC7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Celine Samoborske, Gradna, Medsave, Savrščak, Vrbovec Samoborski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CECB0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16.3., 13.4., 11.5., 8.6., 31.8., 28.9.</w:t>
            </w:r>
          </w:p>
        </w:tc>
      </w:tr>
      <w:tr w:rsidR="007E0EA9" w:rsidRPr="007E0EA9" w14:paraId="25EED8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2A4F15F7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Dolec Podokićki, Drežnik Podokićki, Falašćak, Galgovo,Konšćica, Podgrađe Podokićko, Sveti Martin pod Okićem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70A6C70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18.3., 15.4., 13.5., 10.6., 2.9., 30.9.</w:t>
            </w:r>
          </w:p>
        </w:tc>
      </w:tr>
      <w:tr w:rsidR="007E0EA9" w:rsidRPr="007E0EA9" w14:paraId="5006CA9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19DF7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Domaslovec, Farkaševec Samoborski, Hrastina Samoborska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5F362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2.3., 30.3., 27.4., 25.5., 14.9., 12.10.</w:t>
            </w:r>
          </w:p>
        </w:tc>
      </w:tr>
      <w:tr w:rsidR="007E0EA9" w:rsidRPr="007E0EA9" w14:paraId="510A25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2F971AD0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Draganje Selo, Kostanjevec Podvrški, Slani Dol, Vratnik Samoborski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52EC5F20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26.3., 23.4., 21.5., 18.6., 10.9., 8.10.</w:t>
            </w:r>
          </w:p>
        </w:tc>
      </w:tr>
      <w:tr w:rsidR="007E0EA9" w:rsidRPr="007E0EA9" w14:paraId="5C3BA73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0532C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Dubrava Samoborska, Mala Jazbina, Otruševec, Velika Jazbina, Vrhovčak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386EA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3.3., 31.3., 28.4., 26.5., 15.9., 13.10.</w:t>
            </w:r>
          </w:p>
        </w:tc>
      </w:tr>
      <w:tr w:rsidR="007E0EA9" w:rsidRPr="007E0EA9" w14:paraId="52D7E6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778B75AC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Kladje, Mala Rakovica, Velika Rakovica, </w:t>
            </w:r>
            <w:r w:rsidRPr="007E0EA9">
              <w:rPr>
                <w:rFonts w:cs="Arial"/>
                <w:b w:val="0"/>
                <w:sz w:val="20"/>
                <w:szCs w:val="20"/>
                <w:lang w:eastAsia="en-US"/>
              </w:rPr>
              <w:t>Slavagora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C2E2F43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4.3., 1.4., 29.4., 27.5., 16.9., 14.10.</w:t>
            </w:r>
          </w:p>
        </w:tc>
      </w:tr>
      <w:tr w:rsidR="007E0EA9" w:rsidRPr="007E0EA9" w14:paraId="416EB34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FCD93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Petkov Breg, Pavučnjak, Rakov Potok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69D4" w14:textId="77777777" w:rsidR="007E0EA9" w:rsidRPr="007E0EA9" w:rsidRDefault="007E0EA9" w:rsidP="007E0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10.3., 7.4., 5.5., 2.6., 22.9., 20.10.</w:t>
            </w:r>
          </w:p>
        </w:tc>
      </w:tr>
      <w:tr w:rsidR="007E0EA9" w:rsidRPr="007E0EA9" w14:paraId="7EF9E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left w:val="nil"/>
              <w:right w:val="nil"/>
            </w:tcBorders>
            <w:hideMark/>
          </w:tcPr>
          <w:p w14:paraId="4EE136D0" w14:textId="77777777" w:rsidR="007E0EA9" w:rsidRPr="007E0EA9" w:rsidRDefault="007E0EA9" w:rsidP="007E0EA9">
            <w:pPr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>Ulica Gradišće, Dragonoš, Gregurić Breg, Mali Lipovec, Slapnica, Smerovišće, Šipački Breg, Veliki Lipovec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  <w:hideMark/>
          </w:tcPr>
          <w:p w14:paraId="310098FD" w14:textId="77777777" w:rsidR="007E0EA9" w:rsidRPr="007E0EA9" w:rsidRDefault="007E0EA9" w:rsidP="007E0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sz w:val="20"/>
                <w:szCs w:val="20"/>
                <w:lang w:eastAsia="en-US"/>
              </w:rPr>
              <w:t>23.3., 20.4., 18.5., 15.6., 7.9., 5.10.</w:t>
            </w:r>
          </w:p>
        </w:tc>
      </w:tr>
      <w:tr w:rsidR="007E0EA9" w:rsidRPr="007E0EA9" w14:paraId="024E5895" w14:textId="77777777" w:rsidTr="007E0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74A684C6" w14:textId="77777777" w:rsidR="007E0EA9" w:rsidRDefault="007E0EA9" w:rsidP="007E0EA9">
            <w:pPr>
              <w:rPr>
                <w:rFonts w:cs="Arial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</w:p>
          <w:p w14:paraId="549564F1" w14:textId="1A16B83C" w:rsidR="007E0EA9" w:rsidRPr="007E0EA9" w:rsidRDefault="007E0EA9" w:rsidP="007E0EA9">
            <w:pPr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</w:pPr>
            <w:r w:rsidRPr="007E0EA9">
              <w:rPr>
                <w:rFonts w:cs="Arial"/>
                <w:color w:val="000000"/>
                <w:sz w:val="20"/>
                <w:szCs w:val="20"/>
                <w:lang w:eastAsia="en-US"/>
              </w:rPr>
              <w:t>Napomena:</w:t>
            </w:r>
            <w:r w:rsidRPr="007E0EA9">
              <w:rPr>
                <w:rFonts w:cs="Arial"/>
                <w:b w:val="0"/>
                <w:color w:val="000000"/>
                <w:sz w:val="20"/>
                <w:szCs w:val="20"/>
                <w:lang w:eastAsia="en-US"/>
              </w:rPr>
              <w:t xml:space="preserve"> U slučaju zaprimanja većeg broja zahtjeva, postoji mogućnost izmjene u rasporedu, o čemu ćete biti pravovremeno obaviješteni</w:t>
            </w:r>
          </w:p>
        </w:tc>
      </w:tr>
    </w:tbl>
    <w:p w14:paraId="1EE1AE43" w14:textId="52E70FD7" w:rsidR="007E0EA9" w:rsidRPr="007E0EA9" w:rsidRDefault="007E0EA9" w:rsidP="007E0EA9">
      <w:pPr>
        <w:tabs>
          <w:tab w:val="left" w:pos="1608"/>
        </w:tabs>
        <w:rPr>
          <w:rFonts w:eastAsia="Calibri" w:cs="Arial"/>
          <w:sz w:val="20"/>
        </w:rPr>
      </w:pPr>
      <w:r w:rsidRPr="007E0EA9">
        <w:rPr>
          <w:rFonts w:eastAsia="Calibri" w:cs="Arial"/>
          <w:sz w:val="20"/>
        </w:rPr>
        <w:tab/>
      </w:r>
    </w:p>
    <w:sectPr w:rsidR="007E0EA9" w:rsidRPr="007E0EA9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A02A" w14:textId="77777777" w:rsidR="00753913" w:rsidRDefault="00753913">
      <w:r>
        <w:separator/>
      </w:r>
    </w:p>
    <w:p w14:paraId="00B23D3C" w14:textId="77777777" w:rsidR="00753913" w:rsidRDefault="00753913"/>
  </w:endnote>
  <w:endnote w:type="continuationSeparator" w:id="0">
    <w:p w14:paraId="4E95D3FC" w14:textId="77777777" w:rsidR="00753913" w:rsidRDefault="00753913">
      <w:r>
        <w:continuationSeparator/>
      </w:r>
    </w:p>
    <w:p w14:paraId="64F24343" w14:textId="77777777" w:rsidR="00753913" w:rsidRDefault="00753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2B54" w14:textId="77777777" w:rsidR="00753913" w:rsidRDefault="00753913">
      <w:r>
        <w:separator/>
      </w:r>
    </w:p>
    <w:p w14:paraId="1DF011D4" w14:textId="77777777" w:rsidR="00753913" w:rsidRDefault="00753913"/>
  </w:footnote>
  <w:footnote w:type="continuationSeparator" w:id="0">
    <w:p w14:paraId="059F70B8" w14:textId="77777777" w:rsidR="00753913" w:rsidRDefault="00753913">
      <w:r>
        <w:continuationSeparator/>
      </w:r>
    </w:p>
    <w:p w14:paraId="50B3F711" w14:textId="77777777" w:rsidR="00753913" w:rsidRDefault="00753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7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8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4312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4128"/>
    <w:rsid w:val="00445BB1"/>
    <w:rsid w:val="00450E0B"/>
    <w:rsid w:val="004519EA"/>
    <w:rsid w:val="00453895"/>
    <w:rsid w:val="00460A67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3C08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9B8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4478F"/>
    <w:rsid w:val="00751628"/>
    <w:rsid w:val="00753714"/>
    <w:rsid w:val="00753913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0EA9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873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211">
    <w:name w:val="Obična tablica 211"/>
    <w:basedOn w:val="Obinatablica"/>
    <w:uiPriority w:val="42"/>
    <w:rsid w:val="007E0EA9"/>
    <w:rPr>
      <w:rFonts w:ascii="Calibri" w:eastAsia="Calibri" w:hAnsi="Calibr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1853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3</cp:revision>
  <cp:lastPrinted>2024-12-31T07:34:00Z</cp:lastPrinted>
  <dcterms:created xsi:type="dcterms:W3CDTF">2026-02-17T06:34:00Z</dcterms:created>
  <dcterms:modified xsi:type="dcterms:W3CDTF">2026-02-24T07:04:00Z</dcterms:modified>
</cp:coreProperties>
</file>